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15" w:rsidRDefault="003D5A15" w:rsidP="003D5A15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3D5A15" w:rsidRPr="0093365D" w:rsidRDefault="003D5A15" w:rsidP="00ED46DB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413385</wp:posOffset>
            </wp:positionV>
            <wp:extent cx="2419350" cy="1609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коллектор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0A2">
        <w:rPr>
          <w:b/>
          <w:bCs/>
          <w:color w:val="C00000"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Pr="00330F76">
        <w:rPr>
          <w:bCs/>
          <w:sz w:val="28"/>
          <w:szCs w:val="28"/>
        </w:rPr>
        <w:t>У моего знакомого имеется просроченный кредит</w:t>
      </w:r>
      <w:r w:rsidR="00ED46DB">
        <w:rPr>
          <w:bCs/>
          <w:sz w:val="28"/>
          <w:szCs w:val="28"/>
        </w:rPr>
        <w:t xml:space="preserve">, </w:t>
      </w:r>
      <w:r w:rsidRPr="00330F76">
        <w:rPr>
          <w:bCs/>
          <w:sz w:val="28"/>
          <w:szCs w:val="28"/>
        </w:rPr>
        <w:t>ему постоянно звонят коллекторы и грозятся прийти на работу, чтобы</w:t>
      </w:r>
      <w:r>
        <w:rPr>
          <w:bCs/>
          <w:sz w:val="28"/>
          <w:szCs w:val="28"/>
        </w:rPr>
        <w:t xml:space="preserve"> пообщаться с его коллегами.</w:t>
      </w:r>
      <w:r w:rsidRPr="0093365D">
        <w:rPr>
          <w:bCs/>
          <w:sz w:val="28"/>
          <w:szCs w:val="28"/>
        </w:rPr>
        <w:t xml:space="preserve"> </w:t>
      </w:r>
      <w:r w:rsidR="005F7DE4">
        <w:rPr>
          <w:bCs/>
          <w:sz w:val="28"/>
          <w:szCs w:val="28"/>
        </w:rPr>
        <w:t>Правомерны</w:t>
      </w:r>
      <w:r>
        <w:rPr>
          <w:bCs/>
          <w:sz w:val="28"/>
          <w:szCs w:val="28"/>
        </w:rPr>
        <w:t xml:space="preserve"> ли </w:t>
      </w:r>
      <w:r w:rsidR="005F7DE4">
        <w:rPr>
          <w:bCs/>
          <w:sz w:val="28"/>
          <w:szCs w:val="28"/>
        </w:rPr>
        <w:t>их действия</w:t>
      </w:r>
      <w:r>
        <w:rPr>
          <w:bCs/>
          <w:sz w:val="28"/>
          <w:szCs w:val="28"/>
        </w:rPr>
        <w:t>?</w:t>
      </w:r>
    </w:p>
    <w:p w:rsidR="003D5A15" w:rsidRPr="00E848B2" w:rsidRDefault="00ED46DB" w:rsidP="00ED46DB">
      <w:pPr>
        <w:pStyle w:val="s1"/>
        <w:tabs>
          <w:tab w:val="left" w:pos="4155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3D5A15" w:rsidRPr="00ED46DB" w:rsidRDefault="003D5A15" w:rsidP="00ED46DB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ОТВЕТ: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соответствии с ч.5 ст. 4 Ф</w:t>
      </w:r>
      <w:r w:rsidRPr="00207A97">
        <w:rPr>
          <w:bCs/>
          <w:sz w:val="28"/>
          <w:szCs w:val="28"/>
        </w:rPr>
        <w:t>едерального закона от 03.07.2016</w:t>
      </w:r>
      <w:r>
        <w:rPr>
          <w:bCs/>
          <w:sz w:val="28"/>
          <w:szCs w:val="28"/>
        </w:rPr>
        <w:t>г.</w:t>
      </w:r>
      <w:r w:rsidRPr="00207A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207A97">
        <w:rPr>
          <w:bCs/>
          <w:sz w:val="28"/>
          <w:szCs w:val="28"/>
        </w:rPr>
        <w:t xml:space="preserve">230-ФЗ </w:t>
      </w:r>
      <w:r>
        <w:rPr>
          <w:bCs/>
          <w:sz w:val="28"/>
          <w:szCs w:val="28"/>
        </w:rPr>
        <w:t>«</w:t>
      </w:r>
      <w:r w:rsidRPr="00207A97">
        <w:rPr>
          <w:bCs/>
          <w:sz w:val="28"/>
          <w:szCs w:val="28"/>
        </w:rPr>
        <w:t xml:space="preserve">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</w:t>
      </w:r>
      <w:r>
        <w:rPr>
          <w:bCs/>
          <w:sz w:val="28"/>
          <w:szCs w:val="28"/>
        </w:rPr>
        <w:t>«</w:t>
      </w:r>
      <w:r w:rsidRPr="00207A97">
        <w:rPr>
          <w:bCs/>
          <w:sz w:val="28"/>
          <w:szCs w:val="28"/>
        </w:rPr>
        <w:t xml:space="preserve">О </w:t>
      </w:r>
      <w:proofErr w:type="spellStart"/>
      <w:r w:rsidRPr="00207A97">
        <w:rPr>
          <w:bCs/>
          <w:sz w:val="28"/>
          <w:szCs w:val="28"/>
        </w:rPr>
        <w:t>микрофинансовой</w:t>
      </w:r>
      <w:proofErr w:type="spellEnd"/>
      <w:r w:rsidRPr="00207A97">
        <w:rPr>
          <w:bCs/>
          <w:sz w:val="28"/>
          <w:szCs w:val="28"/>
        </w:rPr>
        <w:t xml:space="preserve"> деятельности и </w:t>
      </w:r>
      <w:proofErr w:type="spellStart"/>
      <w:r w:rsidRPr="00207A97">
        <w:rPr>
          <w:bCs/>
          <w:sz w:val="28"/>
          <w:szCs w:val="28"/>
        </w:rPr>
        <w:t>микрофинансовых</w:t>
      </w:r>
      <w:proofErr w:type="spellEnd"/>
      <w:r w:rsidRPr="00207A97">
        <w:rPr>
          <w:bCs/>
          <w:sz w:val="28"/>
          <w:szCs w:val="28"/>
        </w:rPr>
        <w:t xml:space="preserve"> организациях</w:t>
      </w:r>
      <w:r>
        <w:rPr>
          <w:bCs/>
          <w:sz w:val="28"/>
          <w:szCs w:val="28"/>
        </w:rPr>
        <w:t>» (</w:t>
      </w:r>
      <w:r w:rsidRPr="00207A97">
        <w:rPr>
          <w:bCs/>
          <w:sz w:val="28"/>
          <w:szCs w:val="28"/>
        </w:rPr>
        <w:t>далее</w:t>
      </w:r>
      <w:r w:rsidR="00ED46DB">
        <w:rPr>
          <w:bCs/>
          <w:sz w:val="28"/>
          <w:szCs w:val="28"/>
        </w:rPr>
        <w:t xml:space="preserve"> </w:t>
      </w:r>
      <w:r w:rsidRPr="00207A97">
        <w:rPr>
          <w:bCs/>
          <w:sz w:val="28"/>
          <w:szCs w:val="28"/>
        </w:rPr>
        <w:t xml:space="preserve"> - Закон </w:t>
      </w:r>
      <w:r>
        <w:rPr>
          <w:bCs/>
          <w:sz w:val="28"/>
          <w:szCs w:val="28"/>
        </w:rPr>
        <w:t>№</w:t>
      </w:r>
      <w:r w:rsidRPr="00207A97">
        <w:rPr>
          <w:bCs/>
          <w:sz w:val="28"/>
          <w:szCs w:val="28"/>
        </w:rPr>
        <w:t>230-ФЗ</w:t>
      </w:r>
      <w:r>
        <w:rPr>
          <w:bCs/>
          <w:sz w:val="28"/>
          <w:szCs w:val="28"/>
        </w:rPr>
        <w:t xml:space="preserve">) </w:t>
      </w:r>
      <w:r w:rsidRPr="00207A97">
        <w:rPr>
          <w:bCs/>
          <w:sz w:val="28"/>
          <w:szCs w:val="28"/>
        </w:rPr>
        <w:t xml:space="preserve">взаимодействие кредитора или представителя кредитора с любыми третьими лицами, под которыми понимаются члены семьи должника, родственники, иные проживающие с должником лица, соседи и любые другие физические лица, по инициативе кредитора или представителя кредитора может осуществляться </w:t>
      </w:r>
      <w:r w:rsidRPr="00ED46DB">
        <w:rPr>
          <w:bCs/>
          <w:sz w:val="28"/>
          <w:szCs w:val="28"/>
        </w:rPr>
        <w:t>только при одновременном соблюдении следующих условий:</w:t>
      </w:r>
    </w:p>
    <w:p w:rsidR="003D5A15" w:rsidRDefault="003D5A15" w:rsidP="003D5A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7A97">
        <w:rPr>
          <w:sz w:val="28"/>
          <w:szCs w:val="28"/>
        </w:rPr>
        <w:t>1) имеется согласие должника на осуществление направленного на возврат его просроченной задолженности взаимодействия с третьим лицом;</w:t>
      </w:r>
    </w:p>
    <w:p w:rsidR="003D5A15" w:rsidRDefault="003D5A15" w:rsidP="003D5A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7A97">
        <w:rPr>
          <w:sz w:val="28"/>
          <w:szCs w:val="28"/>
        </w:rPr>
        <w:t>2) имеется согласие третьего лица на осуществление с ним взаимодействия.</w:t>
      </w:r>
    </w:p>
    <w:p w:rsidR="003D5A15" w:rsidRDefault="003D5A15" w:rsidP="003D5A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указанные согласия </w:t>
      </w:r>
      <w:r w:rsidRPr="00207A97">
        <w:rPr>
          <w:sz w:val="28"/>
          <w:szCs w:val="28"/>
        </w:rPr>
        <w:t>должника и (или) третьего лица на обработку их персональных данных, должны быть даны в письменной форме в виде отдельных документов независимо от наличия или отсутс</w:t>
      </w:r>
      <w:r>
        <w:rPr>
          <w:sz w:val="28"/>
          <w:szCs w:val="28"/>
        </w:rPr>
        <w:t>твия просроченной задолженности (ч.6.1 ст. 4 Закона №230-ФЗ).</w:t>
      </w:r>
    </w:p>
    <w:p w:rsidR="003D5A15" w:rsidRDefault="003D5A15" w:rsidP="003D5A1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согласие </w:t>
      </w:r>
      <w:r w:rsidRPr="00207A97">
        <w:rPr>
          <w:sz w:val="28"/>
          <w:szCs w:val="28"/>
        </w:rPr>
        <w:t xml:space="preserve">может быть отозвано </w:t>
      </w:r>
      <w:bookmarkStart w:id="0" w:name="_GoBack"/>
      <w:bookmarkEnd w:id="0"/>
      <w:r w:rsidRPr="00207A97">
        <w:rPr>
          <w:sz w:val="28"/>
          <w:szCs w:val="28"/>
        </w:rPr>
        <w:t>третьим лицом в любое время путем сообщения об этом кредитору или представителю кредитора, которым дано соответствующее согласие, в любой позволяющей подтвердить факт его отзыва форме.</w:t>
      </w:r>
    </w:p>
    <w:p w:rsidR="00D83535" w:rsidRPr="003D5A15" w:rsidRDefault="003D5A15" w:rsidP="003D5A15">
      <w:pPr>
        <w:ind w:firstLine="709"/>
        <w:jc w:val="both"/>
        <w:rPr>
          <w:rFonts w:ascii="Times New Roman" w:hAnsi="Times New Roman" w:cs="Times New Roman"/>
        </w:rPr>
      </w:pPr>
      <w:r w:rsidRPr="003D5A15">
        <w:rPr>
          <w:rFonts w:ascii="Times New Roman" w:hAnsi="Times New Roman" w:cs="Times New Roman"/>
          <w:sz w:val="28"/>
          <w:szCs w:val="28"/>
        </w:rPr>
        <w:t>Таким образом, если должник и его коллеги не давали письменное согласие на осуществление взаимодействия, то предполагаемые действия кредитора или лица, действующего от имени и (или) в интересах кредитора будут неправомерны.</w:t>
      </w:r>
    </w:p>
    <w:sectPr w:rsidR="00D83535" w:rsidRPr="003D5A15" w:rsidSect="00ED46D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3446"/>
    <w:rsid w:val="003D5A15"/>
    <w:rsid w:val="005F7DE4"/>
    <w:rsid w:val="009D2B8D"/>
    <w:rsid w:val="00AF655D"/>
    <w:rsid w:val="00CF4C05"/>
    <w:rsid w:val="00D83535"/>
    <w:rsid w:val="00DB3A69"/>
    <w:rsid w:val="00ED46DB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D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5</cp:revision>
  <dcterms:created xsi:type="dcterms:W3CDTF">2024-04-25T13:55:00Z</dcterms:created>
  <dcterms:modified xsi:type="dcterms:W3CDTF">2024-05-24T10:41:00Z</dcterms:modified>
</cp:coreProperties>
</file>